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D8" w:rsidRPr="00BC714F" w:rsidRDefault="007528D8" w:rsidP="007528D8">
      <w:pPr>
        <w:pBdr>
          <w:bottom w:val="single" w:sz="6" w:space="1" w:color="auto"/>
        </w:pBdr>
        <w:spacing w:after="75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BC714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7528D8" w:rsidRPr="00BC714F" w:rsidTr="007528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28D8" w:rsidRPr="00BC714F" w:rsidRDefault="007528D8" w:rsidP="007528D8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468D0E" wp14:editId="4B9E10E0">
                  <wp:extent cx="2096135" cy="1216660"/>
                  <wp:effectExtent l="0" t="0" r="0" b="2540"/>
                  <wp:docPr id="4" name="Pictur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8D8" w:rsidRPr="00BC714F" w:rsidRDefault="007528D8" w:rsidP="007528D8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ANEXA CONTRACT NR _____</w:t>
      </w:r>
    </w:p>
    <w:p w:rsidR="005E1D6F" w:rsidRDefault="00A13C11" w:rsidP="0083096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P</w:t>
      </w:r>
      <w:r w:rsidR="007528D8">
        <w:rPr>
          <w:rFonts w:ascii="Helvetica" w:eastAsia="Times New Roman" w:hAnsi="Helvetica" w:cs="Times New Roman"/>
          <w:color w:val="000000"/>
          <w:sz w:val="24"/>
          <w:szCs w:val="24"/>
        </w:rPr>
        <w:t>entru interventia chirurgicala</w:t>
      </w:r>
      <w:r w:rsidR="007528D8" w:rsidRPr="00BC714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="0083096D">
        <w:rPr>
          <w:rFonts w:ascii="Helvetica" w:eastAsia="Times New Roman" w:hAnsi="Helvetica" w:cs="Times New Roman"/>
          <w:color w:val="000000"/>
          <w:sz w:val="24"/>
          <w:szCs w:val="24"/>
        </w:rPr>
        <w:t>mentionata in Oferta C</w:t>
      </w:r>
      <w:r w:rsidR="0018418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omerciala </w:t>
      </w:r>
      <w:r w:rsidR="007528D8" w:rsidRPr="00BC714F">
        <w:rPr>
          <w:rFonts w:ascii="Helvetica" w:eastAsia="Times New Roman" w:hAnsi="Helvetica" w:cs="Times New Roman"/>
          <w:color w:val="000000"/>
          <w:sz w:val="24"/>
          <w:szCs w:val="24"/>
        </w:rPr>
        <w:t>,</w:t>
      </w:r>
      <w:r w:rsidR="007528D8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vor fi necesare materiale</w:t>
      </w:r>
      <w:r w:rsidR="007528D8" w:rsidRPr="00BC714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sanitare </w:t>
      </w:r>
      <w:r w:rsidR="007528D8">
        <w:rPr>
          <w:rFonts w:ascii="Helvetica" w:eastAsia="Times New Roman" w:hAnsi="Helvetica" w:cs="Times New Roman"/>
          <w:color w:val="000000"/>
          <w:sz w:val="24"/>
          <w:szCs w:val="24"/>
        </w:rPr>
        <w:t>speciale</w:t>
      </w:r>
      <w:r w:rsidR="00184184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.</w:t>
      </w:r>
      <w:r w:rsidR="00F95DA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r w:rsidR="0083096D" w:rsidRPr="00602FA3">
        <w:rPr>
          <w:rFonts w:ascii="Helvetica" w:eastAsia="Times New Roman" w:hAnsi="Helvetica" w:cs="Helvetica"/>
          <w:color w:val="000000"/>
          <w:sz w:val="24"/>
          <w:szCs w:val="24"/>
        </w:rPr>
        <w:t xml:space="preserve">Contravaloarea materialelor sanitare speciale ( implanturi, proteze, aparat Stapler, plase, bandelete,etc ) folosite in cadrul </w:t>
      </w:r>
      <w:r w:rsidR="0083096D">
        <w:rPr>
          <w:rFonts w:ascii="Helvetica" w:eastAsia="Times New Roman" w:hAnsi="Helvetica" w:cs="Helvetica"/>
          <w:color w:val="000000"/>
          <w:sz w:val="24"/>
          <w:szCs w:val="24"/>
        </w:rPr>
        <w:t>interventiei</w:t>
      </w:r>
      <w:r w:rsidR="0083096D" w:rsidRPr="00602FA3">
        <w:rPr>
          <w:rFonts w:ascii="Helvetica" w:eastAsia="Times New Roman" w:hAnsi="Helvetica" w:cs="Helvetica"/>
          <w:color w:val="000000"/>
          <w:sz w:val="24"/>
          <w:szCs w:val="24"/>
        </w:rPr>
        <w:t xml:space="preserve"> poate fi cuantificata doar dupa finalizarea interventiei chirurgicale. </w:t>
      </w:r>
    </w:p>
    <w:p w:rsidR="00184184" w:rsidRDefault="005E1D6F" w:rsidP="0018418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>Materiale</w:t>
      </w: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sanitare </w:t>
      </w:r>
      <w:r w:rsidR="003B52B5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speciale 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pot fi :</w:t>
      </w:r>
    </w:p>
    <w:tbl>
      <w:tblPr>
        <w:tblW w:w="10732" w:type="dxa"/>
        <w:tblInd w:w="103" w:type="dxa"/>
        <w:tblLook w:val="04A0" w:firstRow="1" w:lastRow="0" w:firstColumn="1" w:lastColumn="0" w:noHBand="0" w:noVBand="1"/>
      </w:tblPr>
      <w:tblGrid>
        <w:gridCol w:w="7527"/>
        <w:gridCol w:w="3205"/>
      </w:tblGrid>
      <w:tr w:rsidR="00DB1B61" w:rsidRPr="005E1D6F" w:rsidTr="00DB1B61">
        <w:trPr>
          <w:trHeight w:val="1157"/>
        </w:trPr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61" w:rsidRPr="006E19C9" w:rsidRDefault="00DB1B61" w:rsidP="00F1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6E19C9">
              <w:rPr>
                <w:rFonts w:eastAsia="Times New Roman" w:cs="Times New Roman"/>
                <w:b/>
                <w:bCs/>
              </w:rPr>
              <w:t>Denumire interventie chirurgicala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B61" w:rsidRPr="006E19C9" w:rsidRDefault="00671CFE" w:rsidP="00F133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Implanturi </w:t>
            </w:r>
            <w:r w:rsidRPr="006E19C9">
              <w:rPr>
                <w:rFonts w:eastAsia="Times New Roman" w:cs="Times New Roman"/>
                <w:b/>
                <w:bCs/>
              </w:rPr>
              <w:t xml:space="preserve"> </w:t>
            </w:r>
            <w:r w:rsidR="00DB1B61" w:rsidRPr="006E19C9">
              <w:rPr>
                <w:rFonts w:eastAsia="Times New Roman" w:cs="Times New Roman"/>
                <w:b/>
                <w:bCs/>
              </w:rPr>
              <w:t>(RON)</w:t>
            </w:r>
          </w:p>
        </w:tc>
      </w:tr>
      <w:tr w:rsidR="00DB1B61" w:rsidRPr="005E1D6F" w:rsidTr="00DB1B61">
        <w:trPr>
          <w:trHeight w:val="353"/>
        </w:trPr>
        <w:tc>
          <w:tcPr>
            <w:tcW w:w="7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C76" w:rsidRPr="00333C76" w:rsidRDefault="00333C76" w:rsidP="00333C7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r w:rsidRPr="00333C76">
              <w:rPr>
                <w:rFonts w:ascii="Calibri" w:hAnsi="Calibri"/>
                <w:b/>
                <w:sz w:val="20"/>
                <w:szCs w:val="20"/>
              </w:rPr>
              <w:t>Revizie spondilosindeză posterioară segmentară</w:t>
            </w:r>
            <w:r w:rsidRPr="00333C76">
              <w:rPr>
                <w:rFonts w:ascii="Calibri" w:hAnsi="Calibri"/>
                <w:b/>
                <w:sz w:val="20"/>
                <w:szCs w:val="20"/>
              </w:rPr>
              <w:t xml:space="preserve">+ Neuromonitorizare </w:t>
            </w:r>
            <w:bookmarkEnd w:id="0"/>
          </w:p>
          <w:p w:rsidR="00DB1B61" w:rsidRPr="008C0E17" w:rsidRDefault="00DB1B61" w:rsidP="008C0E1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42" w:rsidRDefault="00994642" w:rsidP="00F133EC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ESTIMATIV </w:t>
            </w:r>
          </w:p>
          <w:p w:rsidR="00DB1B61" w:rsidRPr="006E19C9" w:rsidRDefault="00333C76" w:rsidP="00B96CA8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6000|+700</w:t>
            </w:r>
          </w:p>
        </w:tc>
      </w:tr>
    </w:tbl>
    <w:p w:rsidR="00A13C11" w:rsidRDefault="005E1D6F" w:rsidP="007528D8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Cs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Costul </w:t>
      </w:r>
      <w:r w:rsidR="003B52B5">
        <w:rPr>
          <w:rFonts w:ascii="Helvetica" w:eastAsia="Times New Roman" w:hAnsi="Helvetica" w:cs="Times New Roman"/>
          <w:color w:val="000000"/>
          <w:sz w:val="24"/>
          <w:szCs w:val="24"/>
        </w:rPr>
        <w:t>a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cest</w:t>
      </w:r>
      <w:r w:rsidR="003B52B5">
        <w:rPr>
          <w:rFonts w:ascii="Helvetica" w:eastAsia="Times New Roman" w:hAnsi="Helvetica" w:cs="Times New Roman"/>
          <w:color w:val="000000"/>
          <w:sz w:val="24"/>
          <w:szCs w:val="24"/>
        </w:rPr>
        <w:t>ora se va regasi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detaliat pe factura fiscala</w:t>
      </w:r>
      <w:r w:rsidR="003B52B5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emisa dupa efectuarea interventie. Aceasta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va fi achitata in perioada spitalizarii , cel mai tarziu la momentul externarii.</w:t>
      </w:r>
    </w:p>
    <w:p w:rsidR="0083096D" w:rsidRDefault="007528D8" w:rsidP="0099464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3096D"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Prin semnarea prezentei </w:t>
      </w:r>
      <w:r w:rsidR="005F6976" w:rsidRPr="0083096D">
        <w:rPr>
          <w:rFonts w:ascii="Helvetica" w:eastAsia="Times New Roman" w:hAnsi="Helvetica" w:cs="Times New Roman"/>
          <w:bCs/>
          <w:color w:val="000000"/>
          <w:sz w:val="24"/>
          <w:szCs w:val="24"/>
        </w:rPr>
        <w:t>anexe</w:t>
      </w:r>
      <w:r w:rsidRPr="0083096D"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 declar ca am luat la cunostinta de </w:t>
      </w:r>
      <w:r w:rsidR="0083096D"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aceste </w:t>
      </w:r>
      <w:r w:rsidR="003B52B5">
        <w:rPr>
          <w:rFonts w:ascii="Helvetica" w:eastAsia="Times New Roman" w:hAnsi="Helvetica" w:cs="Times New Roman"/>
          <w:bCs/>
          <w:color w:val="000000"/>
          <w:sz w:val="24"/>
          <w:szCs w:val="24"/>
        </w:rPr>
        <w:t>informatii.</w:t>
      </w:r>
      <w:r w:rsidRPr="0083096D"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 </w:t>
      </w:r>
    </w:p>
    <w:p w:rsidR="003B52B5" w:rsidRDefault="005F6976" w:rsidP="005F6976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t>Nume pacient</w:t>
      </w:r>
      <w:r w:rsidR="00333C76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: MAXIM ANDREEA </w:t>
      </w:r>
    </w:p>
    <w:p w:rsidR="00452D8E" w:rsidRDefault="00452D8E" w:rsidP="005F6976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</w:p>
    <w:p w:rsidR="00333C76" w:rsidRPr="00333C76" w:rsidRDefault="005F6976" w:rsidP="00333C76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CNP pacient </w:t>
      </w:r>
      <w:r w:rsidR="00333C76" w:rsidRPr="00333C76">
        <w:rPr>
          <w:rFonts w:ascii="Calibri" w:eastAsia="Times New Roman" w:hAnsi="Calibri" w:cs="Times New Roman"/>
          <w:b/>
          <w:bCs/>
          <w:color w:val="000000"/>
        </w:rPr>
        <w:t>6091107807753</w:t>
      </w: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Pr="00BC714F" w:rsidRDefault="00133583" w:rsidP="0013358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t>Semnatura pacient ....................................</w:t>
      </w:r>
    </w:p>
    <w:p w:rsidR="005F6976" w:rsidRDefault="007528D8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br/>
      </w:r>
    </w:p>
    <w:p w:rsidR="005F6976" w:rsidRDefault="005F6976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133583" w:rsidRDefault="00133583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5F6976" w:rsidRDefault="005F6976" w:rsidP="007528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7528D8" w:rsidRPr="00133583" w:rsidRDefault="007528D8" w:rsidP="00133583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BC714F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br/>
      </w:r>
      <w:r>
        <w:rPr>
          <w:rFonts w:ascii="Helvetica" w:eastAsia="Times New Roman" w:hAnsi="Helvetica" w:cs="Times New Roman"/>
          <w:noProof/>
          <w:color w:val="000000"/>
          <w:sz w:val="24"/>
          <w:szCs w:val="24"/>
        </w:rPr>
        <w:drawing>
          <wp:inline distT="0" distB="0" distL="0" distR="0" wp14:anchorId="23BB8260" wp14:editId="6B857164">
            <wp:extent cx="6956425" cy="640080"/>
            <wp:effectExtent l="0" t="0" r="0" b="7620"/>
            <wp:docPr id="3" name="Picture 3" descr="linia viet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inia viet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14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7528D8" w:rsidRPr="00133583" w:rsidSect="00752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B2B"/>
    <w:multiLevelType w:val="multilevel"/>
    <w:tmpl w:val="33C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11DD6"/>
    <w:multiLevelType w:val="multilevel"/>
    <w:tmpl w:val="B79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D29AF"/>
    <w:multiLevelType w:val="multilevel"/>
    <w:tmpl w:val="D86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93B14"/>
    <w:multiLevelType w:val="multilevel"/>
    <w:tmpl w:val="59C2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26ACC"/>
    <w:multiLevelType w:val="multilevel"/>
    <w:tmpl w:val="B136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97501"/>
    <w:multiLevelType w:val="multilevel"/>
    <w:tmpl w:val="F4DA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3F7CFE"/>
    <w:multiLevelType w:val="multilevel"/>
    <w:tmpl w:val="EBCA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DF"/>
    <w:rsid w:val="000A3D1B"/>
    <w:rsid w:val="000D1EAF"/>
    <w:rsid w:val="00126E19"/>
    <w:rsid w:val="00133583"/>
    <w:rsid w:val="00140F70"/>
    <w:rsid w:val="00143DC9"/>
    <w:rsid w:val="00184184"/>
    <w:rsid w:val="001A2BD5"/>
    <w:rsid w:val="001A6EE5"/>
    <w:rsid w:val="001D0750"/>
    <w:rsid w:val="002257F1"/>
    <w:rsid w:val="0023675A"/>
    <w:rsid w:val="00246072"/>
    <w:rsid w:val="002F4827"/>
    <w:rsid w:val="00306480"/>
    <w:rsid w:val="00313D3B"/>
    <w:rsid w:val="00333C76"/>
    <w:rsid w:val="003B52B5"/>
    <w:rsid w:val="003C66A3"/>
    <w:rsid w:val="00423B22"/>
    <w:rsid w:val="004316E9"/>
    <w:rsid w:val="00437923"/>
    <w:rsid w:val="00452D8E"/>
    <w:rsid w:val="00471493"/>
    <w:rsid w:val="00492B75"/>
    <w:rsid w:val="004D45FF"/>
    <w:rsid w:val="00524C8F"/>
    <w:rsid w:val="005311AB"/>
    <w:rsid w:val="0055136A"/>
    <w:rsid w:val="005E1D6F"/>
    <w:rsid w:val="005F6976"/>
    <w:rsid w:val="00624CFA"/>
    <w:rsid w:val="00671CFE"/>
    <w:rsid w:val="0068289A"/>
    <w:rsid w:val="006E19C9"/>
    <w:rsid w:val="007528D8"/>
    <w:rsid w:val="007C7162"/>
    <w:rsid w:val="007D5181"/>
    <w:rsid w:val="0083096D"/>
    <w:rsid w:val="00860112"/>
    <w:rsid w:val="008C0E17"/>
    <w:rsid w:val="00994642"/>
    <w:rsid w:val="00A13C11"/>
    <w:rsid w:val="00A50CA8"/>
    <w:rsid w:val="00A9644E"/>
    <w:rsid w:val="00B06FDF"/>
    <w:rsid w:val="00B339FD"/>
    <w:rsid w:val="00B96CA8"/>
    <w:rsid w:val="00BF39FF"/>
    <w:rsid w:val="00C835AF"/>
    <w:rsid w:val="00D14370"/>
    <w:rsid w:val="00D53392"/>
    <w:rsid w:val="00D76409"/>
    <w:rsid w:val="00DB1B61"/>
    <w:rsid w:val="00E519DF"/>
    <w:rsid w:val="00F133EC"/>
    <w:rsid w:val="00F5059F"/>
    <w:rsid w:val="00F7666B"/>
    <w:rsid w:val="00F95DAF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3BF5"/>
  <w15:docId w15:val="{44992259-AE46-4F4C-B3BA-4678EF6A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Radulescu</dc:creator>
  <cp:lastModifiedBy>Lacramioara Zamfirescu (Baziachin)</cp:lastModifiedBy>
  <cp:revision>2</cp:revision>
  <cp:lastPrinted>2017-09-22T07:23:00Z</cp:lastPrinted>
  <dcterms:created xsi:type="dcterms:W3CDTF">2018-01-23T09:25:00Z</dcterms:created>
  <dcterms:modified xsi:type="dcterms:W3CDTF">2018-01-23T09:25:00Z</dcterms:modified>
</cp:coreProperties>
</file>